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7D" w:rsidRDefault="00624B7D">
      <w:r>
        <w:t>Web Sources for WWI – The Home Front Web Assignment</w:t>
      </w:r>
    </w:p>
    <w:p w:rsidR="00624B7D" w:rsidRDefault="00624B7D">
      <w:r>
        <w:t>“The Enemy”</w:t>
      </w:r>
    </w:p>
    <w:p w:rsidR="00624B7D" w:rsidRDefault="00624B7D">
      <w:hyperlink r:id="rId4" w:history="1">
        <w:r w:rsidRPr="0029091F">
          <w:rPr>
            <w:rStyle w:val="Hyperlink"/>
          </w:rPr>
          <w:t>http://www.digitalhistory.uh.edu/disp_textbook.cfm?smtID=2&amp;psid=3478</w:t>
        </w:r>
      </w:hyperlink>
    </w:p>
    <w:p w:rsidR="00624B7D" w:rsidRDefault="008A7498">
      <w:hyperlink r:id="rId5" w:history="1">
        <w:r w:rsidRPr="0029091F">
          <w:rPr>
            <w:rStyle w:val="Hyperlink"/>
          </w:rPr>
          <w:t>https://www.immigrantentrepreneurship.org/entry.php?rec=214</w:t>
        </w:r>
      </w:hyperlink>
    </w:p>
    <w:p w:rsidR="008A7498" w:rsidRDefault="008A7498">
      <w:hyperlink r:id="rId6" w:history="1">
        <w:r w:rsidRPr="0029091F">
          <w:rPr>
            <w:rStyle w:val="Hyperlink"/>
          </w:rPr>
          <w:t>http://www.historyonthenet.com/authentichistory/1914-1920/2-homefront/4-hysteria/</w:t>
        </w:r>
      </w:hyperlink>
    </w:p>
    <w:p w:rsidR="006B4765" w:rsidRDefault="006B4765">
      <w:hyperlink r:id="rId7" w:history="1">
        <w:r w:rsidRPr="0029091F">
          <w:rPr>
            <w:rStyle w:val="Hyperlink"/>
          </w:rPr>
          <w:t>https://sites.google.com/site/wartoendallwarscom/home/us-propaganda-during-ww1</w:t>
        </w:r>
      </w:hyperlink>
    </w:p>
    <w:p w:rsidR="008A7498" w:rsidRDefault="008A7498">
      <w:r>
        <w:t>“Financing the War”</w:t>
      </w:r>
    </w:p>
    <w:p w:rsidR="006B4765" w:rsidRDefault="006B4765">
      <w:hyperlink r:id="rId8" w:history="1">
        <w:r w:rsidRPr="0029091F">
          <w:rPr>
            <w:rStyle w:val="Hyperlink"/>
          </w:rPr>
          <w:t>https://sites.google.com/site/wartoendallwarscom/home/liberty-bonds</w:t>
        </w:r>
      </w:hyperlink>
    </w:p>
    <w:p w:rsidR="008A7498" w:rsidRDefault="008A7498">
      <w:hyperlink r:id="rId9" w:history="1">
        <w:r w:rsidRPr="0029091F">
          <w:rPr>
            <w:rStyle w:val="Hyperlink"/>
          </w:rPr>
          <w:t>http://study.com/academy/lesson/what-are-liberty-bonds-definition-uses-in-wwi.html</w:t>
        </w:r>
      </w:hyperlink>
    </w:p>
    <w:p w:rsidR="008A7498" w:rsidRDefault="008A7498">
      <w:hyperlink r:id="rId10" w:history="1">
        <w:r w:rsidRPr="0029091F">
          <w:rPr>
            <w:rStyle w:val="Hyperlink"/>
          </w:rPr>
          <w:t>http://www.investopedia.com/terms/l/liberty-bond.asp</w:t>
        </w:r>
      </w:hyperlink>
    </w:p>
    <w:p w:rsidR="008A7498" w:rsidRDefault="006B4765">
      <w:hyperlink r:id="rId11" w:history="1">
        <w:r w:rsidRPr="0029091F">
          <w:rPr>
            <w:rStyle w:val="Hyperlink"/>
          </w:rPr>
          <w:t>http://www.american-historama.org/1913-1928-ww1-prohibition-era/liberty-bonds.htm</w:t>
        </w:r>
      </w:hyperlink>
    </w:p>
    <w:p w:rsidR="006B4765" w:rsidRDefault="006B4765">
      <w:hyperlink r:id="rId12" w:history="1">
        <w:r w:rsidRPr="0029091F">
          <w:rPr>
            <w:rStyle w:val="Hyperlink"/>
          </w:rPr>
          <w:t>http://www.ww1propaganda.com/ww1-poster/buy-liberty-bonds-0</w:t>
        </w:r>
      </w:hyperlink>
    </w:p>
    <w:p w:rsidR="006B4765" w:rsidRDefault="006B4765">
      <w:r>
        <w:t>“Pitching In”</w:t>
      </w:r>
    </w:p>
    <w:p w:rsidR="006B4765" w:rsidRDefault="006B4765">
      <w:hyperlink r:id="rId13" w:history="1">
        <w:r w:rsidRPr="0029091F">
          <w:rPr>
            <w:rStyle w:val="Hyperlink"/>
          </w:rPr>
          <w:t>http://www.loc.gov/teachers/classroommaterials/presentationsandactivities/presentations/timeline/depwwii/wwarii/citizen.html</w:t>
        </w:r>
      </w:hyperlink>
    </w:p>
    <w:p w:rsidR="006B4765" w:rsidRDefault="006B4765">
      <w:hyperlink r:id="rId14" w:history="1">
        <w:r w:rsidRPr="0029091F">
          <w:rPr>
            <w:rStyle w:val="Hyperlink"/>
          </w:rPr>
          <w:t>http://www.ushistory.org/us/45.asp</w:t>
        </w:r>
      </w:hyperlink>
    </w:p>
    <w:p w:rsidR="006B4765" w:rsidRDefault="006B4765">
      <w:hyperlink r:id="rId15" w:history="1">
        <w:r w:rsidRPr="0029091F">
          <w:rPr>
            <w:rStyle w:val="Hyperlink"/>
          </w:rPr>
          <w:t>https://sites.google.com/site/wartoendallwarscom/home/industry-during-ww1</w:t>
        </w:r>
      </w:hyperlink>
    </w:p>
    <w:p w:rsidR="006B4765" w:rsidRDefault="006B4765">
      <w:r>
        <w:t xml:space="preserve">“Women &amp; </w:t>
      </w:r>
      <w:proofErr w:type="gramStart"/>
      <w:r>
        <w:t>The</w:t>
      </w:r>
      <w:proofErr w:type="gramEnd"/>
      <w:r>
        <w:t xml:space="preserve"> War”</w:t>
      </w:r>
    </w:p>
    <w:p w:rsidR="006B4765" w:rsidRDefault="006B4765">
      <w:hyperlink r:id="rId16" w:history="1">
        <w:r w:rsidRPr="0029091F">
          <w:rPr>
            <w:rStyle w:val="Hyperlink"/>
          </w:rPr>
          <w:t>https://sites.google.com/site/wartoendallwarscom/home/women-on-the-home-front</w:t>
        </w:r>
      </w:hyperlink>
    </w:p>
    <w:p w:rsidR="006B4765" w:rsidRDefault="006B4765">
      <w:hyperlink r:id="rId17" w:history="1">
        <w:r w:rsidRPr="0029091F">
          <w:rPr>
            <w:rStyle w:val="Hyperlink"/>
          </w:rPr>
          <w:t>http://www.striking-women.org/module/women-and-work/world-war-i-1914-1918</w:t>
        </w:r>
      </w:hyperlink>
    </w:p>
    <w:p w:rsidR="006B4765" w:rsidRDefault="006B4765">
      <w:hyperlink r:id="rId18" w:history="1">
        <w:r w:rsidRPr="0029091F">
          <w:rPr>
            <w:rStyle w:val="Hyperlink"/>
          </w:rPr>
          <w:t>http://americanhistory.si.edu/collections/object-groups/women-in-wwi</w:t>
        </w:r>
      </w:hyperlink>
    </w:p>
    <w:p w:rsidR="006B4765" w:rsidRDefault="006B4765">
      <w:bookmarkStart w:id="0" w:name="_GoBack"/>
      <w:bookmarkEnd w:id="0"/>
    </w:p>
    <w:p w:rsidR="006B4765" w:rsidRDefault="006B4765"/>
    <w:sectPr w:rsidR="006B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7D"/>
    <w:rsid w:val="00624B7D"/>
    <w:rsid w:val="006B4765"/>
    <w:rsid w:val="006E1DF3"/>
    <w:rsid w:val="008A7498"/>
    <w:rsid w:val="00A64BC7"/>
    <w:rsid w:val="00A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E8CBC-1837-42F1-BAFA-AED02055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wartoendallwarscom/home/liberty-bonds" TargetMode="External"/><Relationship Id="rId13" Type="http://schemas.openxmlformats.org/officeDocument/2006/relationships/hyperlink" Target="http://www.loc.gov/teachers/classroommaterials/presentationsandactivities/presentations/timeline/depwwii/wwarii/citizen.html" TargetMode="External"/><Relationship Id="rId18" Type="http://schemas.openxmlformats.org/officeDocument/2006/relationships/hyperlink" Target="http://americanhistory.si.edu/collections/object-groups/women-in-ww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wartoendallwarscom/home/us-propaganda-during-ww1" TargetMode="External"/><Relationship Id="rId12" Type="http://schemas.openxmlformats.org/officeDocument/2006/relationships/hyperlink" Target="http://www.ww1propaganda.com/ww1-poster/buy-liberty-bonds-0" TargetMode="External"/><Relationship Id="rId17" Type="http://schemas.openxmlformats.org/officeDocument/2006/relationships/hyperlink" Target="http://www.striking-women.org/module/women-and-work/world-war-i-1914-19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tes.google.com/site/wartoendallwarscom/home/women-on-the-home-fron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istoryonthenet.com/authentichistory/1914-1920/2-homefront/4-hysteria/" TargetMode="External"/><Relationship Id="rId11" Type="http://schemas.openxmlformats.org/officeDocument/2006/relationships/hyperlink" Target="http://www.american-historama.org/1913-1928-ww1-prohibition-era/liberty-bonds.htm" TargetMode="External"/><Relationship Id="rId5" Type="http://schemas.openxmlformats.org/officeDocument/2006/relationships/hyperlink" Target="https://www.immigrantentrepreneurship.org/entry.php?rec=214" TargetMode="External"/><Relationship Id="rId15" Type="http://schemas.openxmlformats.org/officeDocument/2006/relationships/hyperlink" Target="https://sites.google.com/site/wartoendallwarscom/home/industry-during-ww1" TargetMode="External"/><Relationship Id="rId10" Type="http://schemas.openxmlformats.org/officeDocument/2006/relationships/hyperlink" Target="http://www.investopedia.com/terms/l/liberty-bond.a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digitalhistory.uh.edu/disp_textbook.cfm?smtID=2&amp;psid=3478" TargetMode="External"/><Relationship Id="rId9" Type="http://schemas.openxmlformats.org/officeDocument/2006/relationships/hyperlink" Target="http://study.com/academy/lesson/what-are-liberty-bonds-definition-uses-in-wwi.html" TargetMode="External"/><Relationship Id="rId14" Type="http://schemas.openxmlformats.org/officeDocument/2006/relationships/hyperlink" Target="http://www.ushistory.org/us/45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Evans</dc:creator>
  <cp:keywords/>
  <dc:description/>
  <cp:lastModifiedBy>Cynthia Evans</cp:lastModifiedBy>
  <cp:revision>2</cp:revision>
  <dcterms:created xsi:type="dcterms:W3CDTF">2017-04-03T18:33:00Z</dcterms:created>
  <dcterms:modified xsi:type="dcterms:W3CDTF">2017-04-04T17:13:00Z</dcterms:modified>
</cp:coreProperties>
</file>